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23" w:rsidRDefault="00132A23" w:rsidP="00132A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2A23" w:rsidRDefault="00132A23" w:rsidP="00132A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НОВОГОЛЬСКОГО СЕЛЬСКОГО ПОСЕЛЕНИЯ</w:t>
      </w:r>
    </w:p>
    <w:p w:rsidR="00132A23" w:rsidRDefault="00132A23" w:rsidP="00132A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132A23" w:rsidRDefault="00132A23" w:rsidP="00132A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32A23" w:rsidRDefault="00132A23" w:rsidP="00132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A23" w:rsidRDefault="00132A23" w:rsidP="00132A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32A23" w:rsidRDefault="00132A23" w:rsidP="00132A23">
      <w:pPr>
        <w:jc w:val="center"/>
        <w:rPr>
          <w:rFonts w:ascii="Times New Roman" w:hAnsi="Times New Roman"/>
          <w:sz w:val="28"/>
          <w:szCs w:val="28"/>
        </w:rPr>
      </w:pPr>
    </w:p>
    <w:p w:rsidR="00132A23" w:rsidRDefault="00132A23" w:rsidP="00132A2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proofErr w:type="gramStart"/>
      <w:r>
        <w:rPr>
          <w:rFonts w:ascii="Times New Roman" w:hAnsi="Times New Roman"/>
          <w:sz w:val="28"/>
          <w:szCs w:val="28"/>
        </w:rPr>
        <w:t>19.03.2019 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  №   6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32A23" w:rsidRDefault="00132A23" w:rsidP="00132A23">
      <w:pPr>
        <w:rPr>
          <w:rFonts w:ascii="Times New Roman" w:hAnsi="Times New Roman"/>
          <w:sz w:val="28"/>
          <w:szCs w:val="28"/>
        </w:rPr>
      </w:pPr>
    </w:p>
    <w:p w:rsidR="00132A23" w:rsidRDefault="00132A23" w:rsidP="00132A23">
      <w:pPr>
        <w:ind w:right="4110" w:firstLine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утверждении адресов земельных</w:t>
      </w:r>
    </w:p>
    <w:p w:rsidR="00132A23" w:rsidRDefault="00132A23" w:rsidP="00132A23">
      <w:pPr>
        <w:ind w:right="411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 в кадастровом квартале </w:t>
      </w:r>
    </w:p>
    <w:p w:rsidR="00132A23" w:rsidRDefault="00132A23" w:rsidP="00132A23">
      <w:pPr>
        <w:ind w:right="411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36:09:35 00 001</w:t>
      </w:r>
    </w:p>
    <w:bookmarkEnd w:id="0"/>
    <w:p w:rsidR="00132A23" w:rsidRDefault="00132A23" w:rsidP="00132A23">
      <w:pPr>
        <w:rPr>
          <w:rFonts w:ascii="Times New Roman" w:hAnsi="Times New Roman"/>
          <w:sz w:val="28"/>
          <w:szCs w:val="28"/>
        </w:rPr>
      </w:pPr>
    </w:p>
    <w:p w:rsidR="00132A23" w:rsidRDefault="00132A23" w:rsidP="00132A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28.12.2013 г. № 443- ФЗ «О федеральной информационной системе и о внесении изменений в Федеральный закон « Об общих  принципах организации местного самоуправления в Российской Федерации», в связи с проведением инвентаризации объектов адресации объектов адресации Федеральной информационной адресной системы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Новогольского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Грибановского  муниципального района Воронежской области,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Новогольского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132A23" w:rsidRDefault="00132A23" w:rsidP="00132A23">
      <w:pPr>
        <w:rPr>
          <w:rFonts w:ascii="Times New Roman" w:hAnsi="Times New Roman"/>
          <w:sz w:val="28"/>
          <w:szCs w:val="28"/>
        </w:rPr>
      </w:pPr>
    </w:p>
    <w:p w:rsidR="00132A23" w:rsidRDefault="00132A23" w:rsidP="00132A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32A23" w:rsidRDefault="00132A23" w:rsidP="00132A23">
      <w:pPr>
        <w:jc w:val="center"/>
        <w:rPr>
          <w:rFonts w:ascii="Times New Roman" w:hAnsi="Times New Roman"/>
          <w:sz w:val="28"/>
          <w:szCs w:val="28"/>
        </w:rPr>
      </w:pPr>
    </w:p>
    <w:p w:rsidR="00132A23" w:rsidRDefault="00132A23" w:rsidP="00132A23">
      <w:pPr>
        <w:numPr>
          <w:ilvl w:val="0"/>
          <w:numId w:val="1"/>
        </w:numPr>
        <w:tabs>
          <w:tab w:val="num" w:pos="0"/>
        </w:tabs>
        <w:ind w:left="0"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Утвердить  адреса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земельных участков, находящихся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отсутствующих в Федеральной информационной адресной системе, которые были присвоены до вступления в силу постановления Правительства РФ от 19.11.25014 №1221 «Об утверждении правил присвоения, изменения и аннулирования адресов» согласно приложению.</w:t>
      </w:r>
    </w:p>
    <w:p w:rsidR="00132A23" w:rsidRDefault="00132A23" w:rsidP="00132A23">
      <w:pPr>
        <w:numPr>
          <w:ilvl w:val="0"/>
          <w:numId w:val="1"/>
        </w:numPr>
        <w:tabs>
          <w:tab w:val="num" w:pos="0"/>
        </w:tabs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32A23" w:rsidRDefault="00132A23" w:rsidP="00132A23">
      <w:pPr>
        <w:numPr>
          <w:ilvl w:val="0"/>
          <w:numId w:val="1"/>
        </w:numPr>
        <w:tabs>
          <w:tab w:val="num" w:pos="0"/>
        </w:tabs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/>
          <w:sz w:val="28"/>
          <w:szCs w:val="28"/>
        </w:rPr>
        <w:t>постановление  вступает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 со дня его подписания.</w:t>
      </w:r>
    </w:p>
    <w:p w:rsidR="00132A23" w:rsidRDefault="00132A23" w:rsidP="00132A23">
      <w:pPr>
        <w:ind w:left="5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за </w:t>
      </w:r>
      <w:proofErr w:type="gramStart"/>
      <w:r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132A23" w:rsidRDefault="00132A23" w:rsidP="00132A23">
      <w:pPr>
        <w:rPr>
          <w:rFonts w:ascii="Times New Roman" w:hAnsi="Times New Roman"/>
          <w:sz w:val="28"/>
          <w:szCs w:val="28"/>
        </w:rPr>
      </w:pPr>
    </w:p>
    <w:p w:rsidR="00132A23" w:rsidRDefault="00132A23" w:rsidP="00132A2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32A23" w:rsidRDefault="00132A23" w:rsidP="00132A2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В.П.Лушников</w:t>
      </w:r>
      <w:proofErr w:type="spellEnd"/>
    </w:p>
    <w:p w:rsidR="00132A23" w:rsidRDefault="00132A23" w:rsidP="00132A2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32A23" w:rsidRDefault="00132A23" w:rsidP="00132A2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Приложение </w:t>
      </w:r>
    </w:p>
    <w:p w:rsidR="00132A23" w:rsidRDefault="00132A23" w:rsidP="00132A2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к постановлению администрации   </w:t>
      </w:r>
    </w:p>
    <w:p w:rsidR="00132A23" w:rsidRDefault="00132A23" w:rsidP="00132A2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</w:rPr>
        <w:t>Новогольского</w:t>
      </w:r>
      <w:proofErr w:type="spellEnd"/>
      <w:r>
        <w:rPr>
          <w:rFonts w:ascii="Times New Roman" w:hAnsi="Times New Roman"/>
          <w:sz w:val="24"/>
        </w:rPr>
        <w:t xml:space="preserve">  сельского</w:t>
      </w:r>
      <w:proofErr w:type="gramEnd"/>
      <w:r>
        <w:rPr>
          <w:rFonts w:ascii="Times New Roman" w:hAnsi="Times New Roman"/>
          <w:sz w:val="24"/>
        </w:rPr>
        <w:t xml:space="preserve"> поселения</w:t>
      </w:r>
    </w:p>
    <w:p w:rsidR="00132A23" w:rsidRDefault="00132A23" w:rsidP="00132A23">
      <w:pPr>
        <w:ind w:left="360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Грибановского  муниципального</w:t>
      </w:r>
      <w:proofErr w:type="gramEnd"/>
      <w:r>
        <w:rPr>
          <w:rFonts w:ascii="Times New Roman" w:hAnsi="Times New Roman"/>
          <w:sz w:val="24"/>
        </w:rPr>
        <w:t xml:space="preserve"> района</w:t>
      </w:r>
    </w:p>
    <w:p w:rsidR="00132A23" w:rsidRDefault="00132A23" w:rsidP="00132A2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Воронежской области</w:t>
      </w:r>
    </w:p>
    <w:p w:rsidR="00132A23" w:rsidRDefault="00132A23" w:rsidP="00132A23">
      <w:pPr>
        <w:ind w:left="360" w:firstLine="57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19.03.2019 г. № 6</w:t>
      </w:r>
    </w:p>
    <w:p w:rsidR="00132A23" w:rsidRDefault="00132A23" w:rsidP="00132A23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132A23" w:rsidRDefault="00132A23" w:rsidP="00132A23">
      <w:pPr>
        <w:ind w:hanging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Сведения об адресах объектов адресации </w:t>
      </w:r>
      <w:proofErr w:type="spellStart"/>
      <w:r>
        <w:rPr>
          <w:rFonts w:ascii="Times New Roman" w:hAnsi="Times New Roman"/>
          <w:sz w:val="28"/>
          <w:szCs w:val="28"/>
        </w:rPr>
        <w:t>Новогольского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подлежащих внесению в Федеральную информационную </w:t>
      </w:r>
      <w:proofErr w:type="gramStart"/>
      <w:r>
        <w:rPr>
          <w:rFonts w:ascii="Times New Roman" w:hAnsi="Times New Roman"/>
          <w:sz w:val="28"/>
          <w:szCs w:val="28"/>
        </w:rPr>
        <w:t>адресную  систему</w:t>
      </w:r>
      <w:proofErr w:type="gramEnd"/>
    </w:p>
    <w:p w:rsidR="00132A23" w:rsidRDefault="00132A23" w:rsidP="00132A23">
      <w:pPr>
        <w:ind w:hanging="567"/>
        <w:jc w:val="lef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03"/>
        <w:gridCol w:w="3119"/>
      </w:tblGrid>
      <w:tr w:rsidR="00132A23" w:rsidTr="00132A23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right="78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Адрес земельного участка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A23" w:rsidTr="00132A2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Победы,271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36:09:3500001:1</w:t>
            </w:r>
          </w:p>
        </w:tc>
      </w:tr>
      <w:tr w:rsidR="00132A23" w:rsidTr="00132A23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132A23" w:rsidRDefault="00132A23">
            <w:pPr>
              <w:rPr>
                <w:rFonts w:ascii="Times New Roman" w:hAnsi="Times New Roman"/>
                <w:sz w:val="24"/>
              </w:rPr>
            </w:pPr>
          </w:p>
          <w:p w:rsidR="00132A23" w:rsidRDefault="00132A2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Победы,272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36:09:3500001:2</w:t>
            </w:r>
          </w:p>
        </w:tc>
      </w:tr>
      <w:tr w:rsidR="00132A23" w:rsidTr="00132A23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Победы,273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36:09:3500001:4</w:t>
            </w:r>
          </w:p>
        </w:tc>
      </w:tr>
      <w:tr w:rsidR="00132A23" w:rsidTr="00132A23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Победы,274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36:09:3500001:5</w:t>
            </w:r>
          </w:p>
        </w:tc>
      </w:tr>
      <w:tr w:rsidR="00132A23" w:rsidTr="00132A23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Победы,275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36:09:3500001:6</w:t>
            </w:r>
          </w:p>
        </w:tc>
      </w:tr>
      <w:tr w:rsidR="00132A23" w:rsidTr="00132A23">
        <w:trPr>
          <w:trHeight w:val="6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Победы,276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36:09:3500001:7</w:t>
            </w:r>
          </w:p>
        </w:tc>
      </w:tr>
      <w:tr w:rsidR="00132A23" w:rsidTr="00132A23">
        <w:trPr>
          <w:trHeight w:val="4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Победы,277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36:09:3500001:8</w:t>
            </w:r>
          </w:p>
        </w:tc>
      </w:tr>
      <w:tr w:rsidR="00132A23" w:rsidTr="00132A23">
        <w:trPr>
          <w:trHeight w:val="4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Победы,278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36:09:3500001:9</w:t>
            </w:r>
          </w:p>
        </w:tc>
      </w:tr>
      <w:tr w:rsidR="00132A23" w:rsidTr="00132A23">
        <w:trPr>
          <w:trHeight w:val="2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Победы,279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36:09:3500001:10</w:t>
            </w:r>
          </w:p>
        </w:tc>
      </w:tr>
      <w:tr w:rsidR="00132A23" w:rsidTr="00132A23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Победы,280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36:09:3500001:11</w:t>
            </w:r>
          </w:p>
        </w:tc>
      </w:tr>
      <w:tr w:rsidR="00132A23" w:rsidTr="00132A23">
        <w:trPr>
          <w:trHeight w:val="8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Победы,281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36:09:3500001:12</w:t>
            </w:r>
          </w:p>
        </w:tc>
      </w:tr>
      <w:tr w:rsidR="00132A23" w:rsidTr="00132A23">
        <w:trPr>
          <w:trHeight w:val="4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Победы,282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36:09:3500001:13</w:t>
            </w:r>
          </w:p>
        </w:tc>
      </w:tr>
      <w:tr w:rsidR="00132A23" w:rsidTr="00132A23">
        <w:trPr>
          <w:trHeight w:val="4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Победы,283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36:09:3500001:14</w:t>
            </w:r>
          </w:p>
        </w:tc>
      </w:tr>
      <w:tr w:rsidR="00132A23" w:rsidTr="00132A23">
        <w:trPr>
          <w:trHeight w:val="4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Победы,284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36:09:3500001:15</w:t>
            </w:r>
          </w:p>
        </w:tc>
      </w:tr>
      <w:tr w:rsidR="00132A23" w:rsidTr="00132A23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Победы,286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36:09:3500001:16</w:t>
            </w:r>
          </w:p>
        </w:tc>
      </w:tr>
      <w:tr w:rsidR="00132A23" w:rsidTr="00132A23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  <w:p w:rsidR="00132A23" w:rsidRDefault="00132A23">
            <w:pPr>
              <w:rPr>
                <w:rFonts w:ascii="Times New Roman" w:hAnsi="Times New Roman"/>
                <w:sz w:val="24"/>
              </w:rPr>
            </w:pPr>
          </w:p>
          <w:p w:rsidR="00132A23" w:rsidRDefault="00132A2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Победы,287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36:09:3500001:17</w:t>
            </w:r>
          </w:p>
        </w:tc>
      </w:tr>
      <w:tr w:rsidR="00132A23" w:rsidTr="00132A23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Победы,288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36:09:3500001:18</w:t>
            </w:r>
          </w:p>
        </w:tc>
      </w:tr>
      <w:tr w:rsidR="00132A23" w:rsidTr="00132A23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Победы,289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36:09:3500001:19</w:t>
            </w:r>
          </w:p>
        </w:tc>
      </w:tr>
      <w:tr w:rsidR="00132A23" w:rsidTr="00132A23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Победы,290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36:09:3500001:20</w:t>
            </w:r>
          </w:p>
        </w:tc>
      </w:tr>
      <w:tr w:rsidR="00132A23" w:rsidTr="00132A23">
        <w:trPr>
          <w:trHeight w:val="6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Победы,291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36:09:3500001:22</w:t>
            </w:r>
          </w:p>
        </w:tc>
      </w:tr>
      <w:tr w:rsidR="00132A23" w:rsidTr="00132A23">
        <w:trPr>
          <w:trHeight w:val="4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Победы,292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36:09:3500001:23</w:t>
            </w:r>
          </w:p>
        </w:tc>
      </w:tr>
      <w:tr w:rsidR="00132A23" w:rsidTr="00132A23">
        <w:trPr>
          <w:trHeight w:val="4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Победы,293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36:09:3500001:24</w:t>
            </w:r>
          </w:p>
        </w:tc>
      </w:tr>
      <w:tr w:rsidR="00132A23" w:rsidTr="00132A23">
        <w:trPr>
          <w:trHeight w:val="3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Победы,294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36:09:3500001:25</w:t>
            </w:r>
          </w:p>
        </w:tc>
      </w:tr>
      <w:tr w:rsidR="00132A23" w:rsidTr="00132A23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132A23" w:rsidRDefault="00132A23">
            <w:pPr>
              <w:rPr>
                <w:rFonts w:ascii="Times New Roman" w:hAnsi="Times New Roman"/>
                <w:sz w:val="24"/>
              </w:rPr>
            </w:pPr>
          </w:p>
          <w:p w:rsidR="00132A23" w:rsidRDefault="00132A2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Победы,295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36:09:3500001:26</w:t>
            </w:r>
          </w:p>
        </w:tc>
      </w:tr>
      <w:tr w:rsidR="00132A23" w:rsidTr="00132A23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Победы,296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36:09:3500001:27</w:t>
            </w:r>
          </w:p>
        </w:tc>
      </w:tr>
      <w:tr w:rsidR="00132A23" w:rsidTr="00132A23">
        <w:trPr>
          <w:trHeight w:val="2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Победы,297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36:09:3500001:28</w:t>
            </w:r>
          </w:p>
        </w:tc>
      </w:tr>
      <w:tr w:rsidR="00132A23" w:rsidTr="00132A23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Победы,298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36:09:3500001:29</w:t>
            </w:r>
          </w:p>
        </w:tc>
      </w:tr>
      <w:tr w:rsidR="00132A23" w:rsidTr="00132A23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Победы,299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36:09:3500001:30</w:t>
            </w:r>
          </w:p>
        </w:tc>
      </w:tr>
      <w:tr w:rsidR="00132A23" w:rsidTr="00132A23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Победы,300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36:09:3500001:31</w:t>
            </w:r>
          </w:p>
        </w:tc>
      </w:tr>
      <w:tr w:rsidR="00132A23" w:rsidTr="00132A23">
        <w:trPr>
          <w:trHeight w:val="7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Победы,301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36:09:3500001:32</w:t>
            </w:r>
          </w:p>
        </w:tc>
      </w:tr>
      <w:tr w:rsidR="00132A23" w:rsidTr="00132A23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Победы,302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36:09:3500001:33</w:t>
            </w:r>
          </w:p>
        </w:tc>
      </w:tr>
      <w:tr w:rsidR="00132A23" w:rsidTr="00132A23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Победы,303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36:09:3500001:34</w:t>
            </w:r>
          </w:p>
        </w:tc>
      </w:tr>
      <w:tr w:rsidR="00132A23" w:rsidTr="00132A23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Победы,304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36:09:3500001:35</w:t>
            </w:r>
          </w:p>
        </w:tc>
      </w:tr>
      <w:tr w:rsidR="00132A23" w:rsidTr="00132A23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Победы,306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36:09:3500001:21</w:t>
            </w:r>
          </w:p>
        </w:tc>
      </w:tr>
      <w:tr w:rsidR="00132A23" w:rsidTr="00132A23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Победы,307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36:09:3500001:36</w:t>
            </w:r>
          </w:p>
        </w:tc>
      </w:tr>
      <w:tr w:rsidR="00132A23" w:rsidTr="00132A23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Победы,308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36:09:3500001:37</w:t>
            </w:r>
          </w:p>
        </w:tc>
      </w:tr>
      <w:tr w:rsidR="00132A23" w:rsidTr="00132A23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Победы,309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36:09:3500001:38</w:t>
            </w:r>
          </w:p>
        </w:tc>
      </w:tr>
      <w:tr w:rsidR="00132A23" w:rsidTr="00132A23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Победы,310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36:09:3500001:39</w:t>
            </w:r>
          </w:p>
        </w:tc>
      </w:tr>
      <w:tr w:rsidR="00132A23" w:rsidTr="00132A23">
        <w:trPr>
          <w:trHeight w:val="7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Победы,311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36:09:3500001:40</w:t>
            </w:r>
          </w:p>
        </w:tc>
      </w:tr>
      <w:tr w:rsidR="00132A23" w:rsidTr="00132A23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Победы,312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36:09:3500001:41</w:t>
            </w:r>
          </w:p>
        </w:tc>
      </w:tr>
      <w:tr w:rsidR="00132A23" w:rsidTr="00132A23">
        <w:trPr>
          <w:trHeight w:val="4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Победы,313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36:09:3500001:42</w:t>
            </w:r>
          </w:p>
        </w:tc>
      </w:tr>
      <w:tr w:rsidR="00132A23" w:rsidTr="00132A23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Победы,314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36:09:3500001:43</w:t>
            </w:r>
          </w:p>
        </w:tc>
      </w:tr>
      <w:tr w:rsidR="00132A23" w:rsidTr="00132A23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Победы,315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36:09:3500001:44</w:t>
            </w:r>
          </w:p>
        </w:tc>
      </w:tr>
      <w:tr w:rsidR="00132A23" w:rsidTr="00132A23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Победы,316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36:09:3500001:45</w:t>
            </w:r>
          </w:p>
        </w:tc>
      </w:tr>
      <w:tr w:rsidR="00132A23" w:rsidTr="00132A23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Победы,317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36:09:3500001:46</w:t>
            </w:r>
          </w:p>
        </w:tc>
      </w:tr>
      <w:tr w:rsidR="00132A23" w:rsidTr="00132A23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397228,Воронежская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область,Грибановский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района,село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Новогольское,улица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Победы,320</w:t>
            </w:r>
          </w:p>
          <w:p w:rsidR="00132A23" w:rsidRDefault="00132A2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36:09:3500001:47</w:t>
            </w:r>
          </w:p>
        </w:tc>
      </w:tr>
      <w:tr w:rsidR="00132A23" w:rsidTr="00132A23">
        <w:trPr>
          <w:trHeight w:val="6075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В.П.Лушников</w:t>
            </w:r>
            <w:proofErr w:type="spellEnd"/>
          </w:p>
          <w:p w:rsidR="00132A23" w:rsidRDefault="00132A2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2A23" w:rsidRDefault="00132A23" w:rsidP="00132A23">
      <w:pPr>
        <w:ind w:hanging="567"/>
        <w:jc w:val="left"/>
        <w:rPr>
          <w:rFonts w:ascii="Times New Roman" w:hAnsi="Times New Roman"/>
          <w:sz w:val="24"/>
        </w:rPr>
      </w:pPr>
    </w:p>
    <w:p w:rsidR="00132A23" w:rsidRDefault="00132A23" w:rsidP="00132A23">
      <w:pPr>
        <w:ind w:hanging="567"/>
        <w:jc w:val="left"/>
        <w:rPr>
          <w:rFonts w:ascii="Times New Roman" w:hAnsi="Times New Roman"/>
          <w:sz w:val="24"/>
        </w:rPr>
      </w:pPr>
    </w:p>
    <w:p w:rsidR="00132A23" w:rsidRDefault="00132A23" w:rsidP="00132A23">
      <w:pPr>
        <w:ind w:hanging="567"/>
        <w:jc w:val="left"/>
        <w:rPr>
          <w:rFonts w:ascii="Times New Roman" w:hAnsi="Times New Roman"/>
          <w:sz w:val="28"/>
          <w:szCs w:val="28"/>
        </w:rPr>
      </w:pPr>
    </w:p>
    <w:p w:rsidR="00F12242" w:rsidRDefault="00F12242"/>
    <w:sectPr w:rsidR="00F1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83"/>
    <w:rsid w:val="00132A23"/>
    <w:rsid w:val="00CA7A83"/>
    <w:rsid w:val="00F1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C688C-96BD-4324-AACD-BB6E4D39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32A2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3</cp:revision>
  <dcterms:created xsi:type="dcterms:W3CDTF">2018-11-03T05:15:00Z</dcterms:created>
  <dcterms:modified xsi:type="dcterms:W3CDTF">2018-11-03T05:15:00Z</dcterms:modified>
</cp:coreProperties>
</file>