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57" w:rsidRPr="00947757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947757" w:rsidRDefault="009A3036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НОВОГОЛЬС</w:t>
      </w:r>
      <w:r w:rsidR="00DA4CAC">
        <w:rPr>
          <w:rFonts w:ascii="Times New Roman" w:hAnsi="Times New Roman"/>
          <w:b/>
          <w:bCs/>
          <w:sz w:val="28"/>
          <w:szCs w:val="28"/>
        </w:rPr>
        <w:t xml:space="preserve">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947757" w:rsidRDefault="00947757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947757" w:rsidRDefault="001E313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E260F9" w:rsidRDefault="004B577D" w:rsidP="00F40906">
      <w:pPr>
        <w:jc w:val="center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1E313D" w:rsidRPr="00E260F9" w:rsidRDefault="001E313D" w:rsidP="00F40906">
      <w:pPr>
        <w:rPr>
          <w:rFonts w:ascii="Times New Roman" w:hAnsi="Times New Roman"/>
          <w:sz w:val="28"/>
          <w:szCs w:val="28"/>
        </w:rPr>
      </w:pPr>
    </w:p>
    <w:p w:rsidR="004B577D" w:rsidRPr="004B577D" w:rsidRDefault="00DE4792" w:rsidP="00F40906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78182F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.05</w:t>
      </w:r>
      <w:r w:rsidR="00DA4CAC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FA534A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8182F">
        <w:rPr>
          <w:rFonts w:ascii="Times New Roman" w:eastAsiaTheme="minorHAnsi" w:hAnsi="Times New Roman"/>
          <w:sz w:val="28"/>
          <w:szCs w:val="28"/>
          <w:lang w:eastAsia="en-US"/>
        </w:rPr>
        <w:t>11</w:t>
      </w:r>
      <w:bookmarkStart w:id="0" w:name="_GoBack"/>
      <w:bookmarkEnd w:id="0"/>
    </w:p>
    <w:p w:rsidR="004B577D" w:rsidRDefault="00DA4CAC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r w:rsidR="009A3036">
        <w:rPr>
          <w:rFonts w:ascii="Times New Roman" w:hAnsi="Times New Roman"/>
          <w:sz w:val="28"/>
          <w:szCs w:val="28"/>
        </w:rPr>
        <w:t>Новогольское</w:t>
      </w:r>
    </w:p>
    <w:p w:rsidR="00555D2C" w:rsidRPr="00E260F9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577D" w:rsidRPr="00E260F9" w:rsidRDefault="005C06FD" w:rsidP="005F0407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 xml:space="preserve"> в административн</w:t>
      </w:r>
      <w:r w:rsidR="006C4F7C">
        <w:rPr>
          <w:rFonts w:ascii="Times New Roman" w:hAnsi="Times New Roman" w:cs="Times New Roman"/>
          <w:b w:val="0"/>
          <w:sz w:val="28"/>
          <w:szCs w:val="28"/>
        </w:rPr>
        <w:t xml:space="preserve">ый 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 xml:space="preserve">регламент </w:t>
      </w:r>
      <w:r w:rsidR="00DA4CAC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9A3036">
        <w:rPr>
          <w:rFonts w:ascii="Times New Roman" w:hAnsi="Times New Roman" w:cs="Times New Roman"/>
          <w:b w:val="0"/>
          <w:sz w:val="28"/>
          <w:szCs w:val="28"/>
        </w:rPr>
        <w:t>Новогольс</w:t>
      </w:r>
      <w:r w:rsidR="00DA4CAC">
        <w:rPr>
          <w:rFonts w:ascii="Times New Roman" w:hAnsi="Times New Roman" w:cs="Times New Roman"/>
          <w:b w:val="0"/>
          <w:sz w:val="28"/>
          <w:szCs w:val="28"/>
        </w:rPr>
        <w:t>кого</w:t>
      </w:r>
      <w:r w:rsidR="00D269D1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5F0407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муниципальной услуги «</w:t>
      </w:r>
      <w:r w:rsidR="00EE5F71">
        <w:rPr>
          <w:rFonts w:ascii="Times New Roman" w:hAnsi="Times New Roman" w:cs="Times New Roman"/>
          <w:b w:val="0"/>
          <w:sz w:val="28"/>
          <w:szCs w:val="28"/>
        </w:rPr>
        <w:t>Принятие на учет граждан, претендующих на бесплатное предоставление земельных участков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706092" w:rsidRDefault="004B577D" w:rsidP="00DF0F3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 xml:space="preserve">В соответствии с законом </w:t>
      </w:r>
      <w:r w:rsidR="00396BC9">
        <w:rPr>
          <w:rFonts w:ascii="Times New Roman" w:hAnsi="Times New Roman"/>
          <w:sz w:val="28"/>
          <w:szCs w:val="28"/>
        </w:rPr>
        <w:t xml:space="preserve">Воронежской области </w:t>
      </w:r>
      <w:r w:rsidRPr="00E260F9">
        <w:rPr>
          <w:rFonts w:ascii="Times New Roman" w:hAnsi="Times New Roman"/>
          <w:sz w:val="28"/>
          <w:szCs w:val="28"/>
        </w:rPr>
        <w:t xml:space="preserve">от </w:t>
      </w:r>
      <w:r w:rsidR="00E664D8">
        <w:rPr>
          <w:rFonts w:ascii="Times New Roman" w:hAnsi="Times New Roman"/>
          <w:sz w:val="28"/>
          <w:szCs w:val="28"/>
        </w:rPr>
        <w:t>13.05.2008 № 25</w:t>
      </w:r>
      <w:r w:rsidRPr="00E260F9">
        <w:rPr>
          <w:rFonts w:ascii="Times New Roman" w:hAnsi="Times New Roman"/>
          <w:sz w:val="28"/>
          <w:szCs w:val="28"/>
        </w:rPr>
        <w:t>-</w:t>
      </w:r>
      <w:r w:rsidR="00E664D8">
        <w:rPr>
          <w:rFonts w:ascii="Times New Roman" w:hAnsi="Times New Roman"/>
          <w:sz w:val="28"/>
          <w:szCs w:val="28"/>
        </w:rPr>
        <w:t>О</w:t>
      </w:r>
      <w:r w:rsidRPr="00E260F9">
        <w:rPr>
          <w:rFonts w:ascii="Times New Roman" w:hAnsi="Times New Roman"/>
          <w:sz w:val="28"/>
          <w:szCs w:val="28"/>
        </w:rPr>
        <w:t>З «</w:t>
      </w:r>
      <w:r w:rsidR="00A05A98">
        <w:rPr>
          <w:rFonts w:ascii="Times New Roman" w:hAnsi="Times New Roman"/>
          <w:sz w:val="28"/>
          <w:szCs w:val="28"/>
        </w:rPr>
        <w:t>О регулировании земельных</w:t>
      </w:r>
      <w:r w:rsidR="00E2212F">
        <w:rPr>
          <w:rFonts w:ascii="Times New Roman" w:hAnsi="Times New Roman"/>
          <w:sz w:val="28"/>
          <w:szCs w:val="28"/>
        </w:rPr>
        <w:t xml:space="preserve"> отношений на территории Воронежской области</w:t>
      </w:r>
      <w:r w:rsidRPr="00E260F9">
        <w:rPr>
          <w:rFonts w:ascii="Times New Roman" w:hAnsi="Times New Roman"/>
          <w:sz w:val="28"/>
          <w:szCs w:val="28"/>
        </w:rPr>
        <w:t>»</w:t>
      </w:r>
      <w:r w:rsidR="00E43FCA" w:rsidRPr="00E260F9">
        <w:rPr>
          <w:rFonts w:ascii="Times New Roman" w:hAnsi="Times New Roman"/>
          <w:sz w:val="28"/>
          <w:szCs w:val="28"/>
        </w:rPr>
        <w:t>,</w:t>
      </w:r>
      <w:r w:rsidR="006B2DA5">
        <w:rPr>
          <w:rFonts w:ascii="Times New Roman" w:hAnsi="Times New Roman"/>
          <w:sz w:val="28"/>
          <w:szCs w:val="28"/>
        </w:rPr>
        <w:t xml:space="preserve"> </w:t>
      </w:r>
      <w:r w:rsidR="00E43FCA" w:rsidRPr="00E260F9">
        <w:rPr>
          <w:rFonts w:ascii="Times New Roman" w:hAnsi="Times New Roman"/>
          <w:sz w:val="28"/>
          <w:szCs w:val="28"/>
        </w:rPr>
        <w:t>в целях приведения нормативных правовых актов органов ме</w:t>
      </w:r>
      <w:r w:rsidR="00DA4CAC">
        <w:rPr>
          <w:rFonts w:ascii="Times New Roman" w:hAnsi="Times New Roman"/>
          <w:sz w:val="28"/>
          <w:szCs w:val="28"/>
        </w:rPr>
        <w:t xml:space="preserve">стного самоуправления </w:t>
      </w:r>
      <w:r w:rsidR="009A3036">
        <w:rPr>
          <w:rFonts w:ascii="Times New Roman" w:hAnsi="Times New Roman"/>
          <w:sz w:val="28"/>
          <w:szCs w:val="28"/>
        </w:rPr>
        <w:t>Новогольс</w:t>
      </w:r>
      <w:r w:rsidR="00DA4CAC">
        <w:rPr>
          <w:rFonts w:ascii="Times New Roman" w:hAnsi="Times New Roman"/>
          <w:sz w:val="28"/>
          <w:szCs w:val="28"/>
        </w:rPr>
        <w:t>кого</w:t>
      </w:r>
      <w:r w:rsidR="00886085" w:rsidRPr="00E260F9">
        <w:rPr>
          <w:rFonts w:ascii="Times New Roman" w:hAnsi="Times New Roman"/>
          <w:sz w:val="28"/>
          <w:szCs w:val="28"/>
        </w:rPr>
        <w:t xml:space="preserve"> </w:t>
      </w:r>
      <w:r w:rsidR="00E43FCA" w:rsidRPr="00E260F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437F8">
        <w:rPr>
          <w:rFonts w:ascii="Times New Roman" w:hAnsi="Times New Roman"/>
          <w:sz w:val="28"/>
          <w:szCs w:val="28"/>
        </w:rPr>
        <w:t>Грибановского</w:t>
      </w:r>
      <w:r w:rsidR="00886085" w:rsidRPr="00E260F9">
        <w:rPr>
          <w:rFonts w:ascii="Times New Roman" w:hAnsi="Times New Roman"/>
          <w:sz w:val="28"/>
          <w:szCs w:val="28"/>
        </w:rPr>
        <w:t xml:space="preserve"> </w:t>
      </w:r>
      <w:r w:rsidR="00E43FCA" w:rsidRPr="00E260F9">
        <w:rPr>
          <w:rFonts w:ascii="Times New Roman" w:hAnsi="Times New Roman"/>
          <w:sz w:val="28"/>
          <w:szCs w:val="28"/>
        </w:rPr>
        <w:t>муниципального района Воронежской области в соответствие действующему законодательству</w:t>
      </w:r>
      <w:r w:rsidR="00D117F3">
        <w:rPr>
          <w:rFonts w:ascii="Times New Roman" w:hAnsi="Times New Roman"/>
          <w:sz w:val="28"/>
          <w:szCs w:val="28"/>
        </w:rPr>
        <w:t>,</w:t>
      </w:r>
      <w:r w:rsidRPr="00E260F9">
        <w:rPr>
          <w:rFonts w:ascii="Times New Roman" w:hAnsi="Times New Roman"/>
          <w:sz w:val="28"/>
          <w:szCs w:val="28"/>
        </w:rPr>
        <w:t xml:space="preserve"> администрация </w:t>
      </w:r>
      <w:r w:rsidR="00886085" w:rsidRPr="00E260F9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4364A" w:rsidRPr="00E260F9" w:rsidRDefault="00DF0F39" w:rsidP="00DF0F3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п о с т а н о в л я е т: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E260F9" w:rsidRDefault="008F0086" w:rsidP="00147A01">
      <w:pPr>
        <w:pStyle w:val="ConsPlusTitle"/>
        <w:widowControl/>
        <w:ind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1.</w:t>
      </w:r>
      <w:r w:rsidR="00DE47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>Внести в административн</w:t>
      </w:r>
      <w:r w:rsidR="006C4F7C">
        <w:rPr>
          <w:rFonts w:ascii="Times New Roman" w:hAnsi="Times New Roman" w:cs="Times New Roman"/>
          <w:b w:val="0"/>
          <w:sz w:val="28"/>
          <w:szCs w:val="28"/>
        </w:rPr>
        <w:t>ый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r w:rsidR="009A3036">
        <w:rPr>
          <w:rFonts w:ascii="Times New Roman" w:hAnsi="Times New Roman" w:cs="Times New Roman"/>
          <w:b w:val="0"/>
          <w:sz w:val="28"/>
          <w:szCs w:val="28"/>
        </w:rPr>
        <w:t>Новоголь</w:t>
      </w:r>
      <w:r w:rsidR="00DA4CAC"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="00D269D1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7945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>
        <w:rPr>
          <w:rFonts w:ascii="Times New Roman" w:hAnsi="Times New Roman" w:cs="Times New Roman"/>
          <w:b w:val="0"/>
          <w:sz w:val="28"/>
          <w:szCs w:val="28"/>
        </w:rPr>
        <w:t>Грибановского</w:t>
      </w:r>
      <w:r w:rsidR="0062056D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>муниципального района Воронежской области по предоставлению муниципальной услуги «</w:t>
      </w:r>
      <w:r w:rsidR="006B2DA5">
        <w:rPr>
          <w:rFonts w:ascii="Times New Roman" w:hAnsi="Times New Roman" w:cs="Times New Roman"/>
          <w:b w:val="0"/>
          <w:sz w:val="28"/>
          <w:szCs w:val="28"/>
        </w:rPr>
        <w:t>Принятие на учет граждан, претендующих на бесплатное предоставление земельных участков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>»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>, утвержденный пост</w:t>
      </w:r>
      <w:r w:rsidR="00DA4CAC">
        <w:rPr>
          <w:rFonts w:ascii="Times New Roman" w:hAnsi="Times New Roman" w:cs="Times New Roman"/>
          <w:b w:val="0"/>
          <w:sz w:val="28"/>
          <w:szCs w:val="28"/>
        </w:rPr>
        <w:t xml:space="preserve">ановлением администрации </w:t>
      </w:r>
      <w:r w:rsidR="009A3036">
        <w:rPr>
          <w:rFonts w:ascii="Times New Roman" w:hAnsi="Times New Roman" w:cs="Times New Roman"/>
          <w:b w:val="0"/>
          <w:sz w:val="28"/>
          <w:szCs w:val="28"/>
        </w:rPr>
        <w:t>Новоголь</w:t>
      </w:r>
      <w:r w:rsidR="00DA4CAC"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</w:t>
      </w:r>
      <w:r w:rsidR="00DE479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от </w:t>
      </w:r>
      <w:r w:rsidR="00272869">
        <w:rPr>
          <w:rFonts w:ascii="Times New Roman" w:hAnsi="Times New Roman" w:cs="Times New Roman"/>
          <w:b w:val="0"/>
          <w:sz w:val="28"/>
          <w:szCs w:val="28"/>
        </w:rPr>
        <w:t>01.07</w:t>
      </w:r>
      <w:r w:rsidR="00DA4CAC">
        <w:rPr>
          <w:rFonts w:ascii="Times New Roman" w:hAnsi="Times New Roman" w:cs="Times New Roman"/>
          <w:b w:val="0"/>
          <w:sz w:val="28"/>
          <w:szCs w:val="28"/>
        </w:rPr>
        <w:t>.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>201</w:t>
      </w:r>
      <w:r w:rsidR="00A73AC6">
        <w:rPr>
          <w:rFonts w:ascii="Times New Roman" w:hAnsi="Times New Roman" w:cs="Times New Roman"/>
          <w:b w:val="0"/>
          <w:sz w:val="28"/>
          <w:szCs w:val="28"/>
        </w:rPr>
        <w:t xml:space="preserve">6 </w:t>
      </w:r>
      <w:r w:rsidR="00DA4CAC">
        <w:rPr>
          <w:rFonts w:ascii="Times New Roman" w:hAnsi="Times New Roman" w:cs="Times New Roman"/>
          <w:b w:val="0"/>
          <w:sz w:val="28"/>
          <w:szCs w:val="28"/>
        </w:rPr>
        <w:t>г</w:t>
      </w:r>
      <w:r w:rsidR="00DE4792">
        <w:rPr>
          <w:rFonts w:ascii="Times New Roman" w:hAnsi="Times New Roman" w:cs="Times New Roman"/>
          <w:b w:val="0"/>
          <w:sz w:val="28"/>
          <w:szCs w:val="28"/>
        </w:rPr>
        <w:t xml:space="preserve">. № </w:t>
      </w:r>
      <w:r w:rsidR="00272869">
        <w:rPr>
          <w:rFonts w:ascii="Times New Roman" w:hAnsi="Times New Roman" w:cs="Times New Roman"/>
          <w:b w:val="0"/>
          <w:sz w:val="28"/>
          <w:szCs w:val="28"/>
        </w:rPr>
        <w:t>50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 утверждении административного р</w:t>
      </w:r>
      <w:r w:rsidR="00DE479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егламента администрации В</w:t>
      </w:r>
      <w:r w:rsidR="00DA4CAC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асильевского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FC4121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Принятие на учет граждан, претендующих на бесплатное предоставление земельных участков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79450E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,</w:t>
      </w:r>
      <w:r w:rsidR="00147A0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5C06FD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8224A" w:rsidRPr="00BF63D6" w:rsidRDefault="001E23DC" w:rsidP="00555D2C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В</w:t>
      </w:r>
      <w:r w:rsidR="00A35943" w:rsidRPr="00BF63D6">
        <w:rPr>
          <w:rFonts w:ascii="Times New Roman" w:hAnsi="Times New Roman"/>
          <w:sz w:val="28"/>
          <w:szCs w:val="28"/>
        </w:rPr>
        <w:t xml:space="preserve"> подпункт</w:t>
      </w:r>
      <w:r>
        <w:rPr>
          <w:rFonts w:ascii="Times New Roman" w:hAnsi="Times New Roman"/>
          <w:sz w:val="28"/>
          <w:szCs w:val="28"/>
        </w:rPr>
        <w:t>е</w:t>
      </w:r>
      <w:r w:rsidR="00A35943" w:rsidRPr="00BF63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A35943" w:rsidRPr="00BF63D6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>1.2</w:t>
      </w:r>
      <w:r w:rsidR="00DD24CA" w:rsidRPr="00BF63D6">
        <w:rPr>
          <w:rFonts w:ascii="Times New Roman" w:hAnsi="Times New Roman"/>
          <w:sz w:val="28"/>
          <w:szCs w:val="28"/>
        </w:rPr>
        <w:t xml:space="preserve">. раздела </w:t>
      </w:r>
      <w:r>
        <w:rPr>
          <w:rFonts w:ascii="Times New Roman" w:hAnsi="Times New Roman"/>
          <w:sz w:val="28"/>
          <w:szCs w:val="28"/>
        </w:rPr>
        <w:t>1</w:t>
      </w:r>
      <w:r w:rsidR="00DD24CA" w:rsidRPr="00BF63D6">
        <w:rPr>
          <w:rFonts w:ascii="Times New Roman" w:hAnsi="Times New Roman"/>
          <w:sz w:val="28"/>
          <w:szCs w:val="28"/>
        </w:rPr>
        <w:t xml:space="preserve"> административного регламента </w:t>
      </w:r>
      <w:r>
        <w:rPr>
          <w:rFonts w:ascii="Times New Roman" w:hAnsi="Times New Roman"/>
          <w:sz w:val="28"/>
          <w:szCs w:val="28"/>
        </w:rPr>
        <w:t>слова «ветеранов госуда</w:t>
      </w:r>
      <w:r w:rsidR="008A1402">
        <w:rPr>
          <w:rFonts w:ascii="Times New Roman" w:hAnsi="Times New Roman"/>
          <w:sz w:val="28"/>
          <w:szCs w:val="28"/>
        </w:rPr>
        <w:t>рственной службы</w:t>
      </w:r>
      <w:r w:rsidR="00A823D5">
        <w:rPr>
          <w:rFonts w:ascii="Times New Roman" w:hAnsi="Times New Roman"/>
          <w:sz w:val="28"/>
          <w:szCs w:val="28"/>
        </w:rPr>
        <w:t xml:space="preserve"> и</w:t>
      </w:r>
      <w:r w:rsidR="008A1402">
        <w:rPr>
          <w:rFonts w:ascii="Times New Roman" w:hAnsi="Times New Roman"/>
          <w:sz w:val="28"/>
          <w:szCs w:val="28"/>
        </w:rPr>
        <w:t xml:space="preserve">» </w:t>
      </w:r>
      <w:r w:rsidR="00E60E10">
        <w:rPr>
          <w:rFonts w:ascii="Times New Roman" w:hAnsi="Times New Roman"/>
          <w:sz w:val="28"/>
          <w:szCs w:val="28"/>
        </w:rPr>
        <w:t>исключить;</w:t>
      </w:r>
      <w:r w:rsidR="001E4878" w:rsidRPr="00BF63D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E60E10" w:rsidRDefault="00E60E10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6305EC" w:rsidRPr="006305EC">
        <w:rPr>
          <w:rFonts w:ascii="Times New Roman" w:hAnsi="Times New Roman"/>
          <w:sz w:val="28"/>
          <w:szCs w:val="28"/>
        </w:rPr>
        <w:t xml:space="preserve"> </w:t>
      </w:r>
      <w:r w:rsidR="006305EC">
        <w:rPr>
          <w:rFonts w:ascii="Times New Roman" w:hAnsi="Times New Roman"/>
          <w:sz w:val="28"/>
          <w:szCs w:val="28"/>
        </w:rPr>
        <w:t>В</w:t>
      </w:r>
      <w:r w:rsidR="006305EC" w:rsidRPr="00BF63D6">
        <w:rPr>
          <w:rFonts w:ascii="Times New Roman" w:hAnsi="Times New Roman"/>
          <w:sz w:val="28"/>
          <w:szCs w:val="28"/>
        </w:rPr>
        <w:t xml:space="preserve"> подпункт</w:t>
      </w:r>
      <w:r w:rsidR="002904AA">
        <w:rPr>
          <w:rFonts w:ascii="Times New Roman" w:hAnsi="Times New Roman"/>
          <w:sz w:val="28"/>
          <w:szCs w:val="28"/>
        </w:rPr>
        <w:t>ах</w:t>
      </w:r>
      <w:r w:rsidR="006305EC" w:rsidRPr="00BF63D6">
        <w:rPr>
          <w:rFonts w:ascii="Times New Roman" w:hAnsi="Times New Roman"/>
          <w:sz w:val="28"/>
          <w:szCs w:val="28"/>
        </w:rPr>
        <w:t xml:space="preserve"> </w:t>
      </w:r>
      <w:r w:rsidR="006305EC">
        <w:rPr>
          <w:rFonts w:ascii="Times New Roman" w:hAnsi="Times New Roman"/>
          <w:sz w:val="28"/>
          <w:szCs w:val="28"/>
        </w:rPr>
        <w:t>10, 11</w:t>
      </w:r>
      <w:r w:rsidR="006305EC" w:rsidRPr="00BF63D6">
        <w:rPr>
          <w:rFonts w:ascii="Times New Roman" w:hAnsi="Times New Roman"/>
          <w:sz w:val="28"/>
          <w:szCs w:val="28"/>
        </w:rPr>
        <w:t xml:space="preserve"> пункта </w:t>
      </w:r>
      <w:r w:rsidR="006305EC">
        <w:rPr>
          <w:rFonts w:ascii="Times New Roman" w:hAnsi="Times New Roman"/>
          <w:sz w:val="28"/>
          <w:szCs w:val="28"/>
        </w:rPr>
        <w:t>1.2</w:t>
      </w:r>
      <w:r w:rsidR="006305EC" w:rsidRPr="00BF63D6">
        <w:rPr>
          <w:rFonts w:ascii="Times New Roman" w:hAnsi="Times New Roman"/>
          <w:sz w:val="28"/>
          <w:szCs w:val="28"/>
        </w:rPr>
        <w:t xml:space="preserve">. раздела </w:t>
      </w:r>
      <w:r w:rsidR="006305EC">
        <w:rPr>
          <w:rFonts w:ascii="Times New Roman" w:hAnsi="Times New Roman"/>
          <w:sz w:val="28"/>
          <w:szCs w:val="28"/>
        </w:rPr>
        <w:t>1</w:t>
      </w:r>
      <w:r w:rsidR="006305EC" w:rsidRPr="00BF63D6">
        <w:rPr>
          <w:rFonts w:ascii="Times New Roman" w:hAnsi="Times New Roman"/>
          <w:sz w:val="28"/>
          <w:szCs w:val="28"/>
        </w:rPr>
        <w:t xml:space="preserve"> </w:t>
      </w:r>
      <w:r w:rsidR="006305EC">
        <w:rPr>
          <w:rFonts w:ascii="Times New Roman" w:hAnsi="Times New Roman"/>
          <w:sz w:val="28"/>
          <w:szCs w:val="28"/>
        </w:rPr>
        <w:t>слова</w:t>
      </w:r>
      <w:r w:rsidR="00533B7D">
        <w:rPr>
          <w:rFonts w:ascii="Times New Roman" w:hAnsi="Times New Roman"/>
          <w:sz w:val="28"/>
          <w:szCs w:val="28"/>
        </w:rPr>
        <w:t xml:space="preserve"> «системы социальных служб» заменить словами «социального обслуживания</w:t>
      </w:r>
      <w:r w:rsidR="007642F2">
        <w:rPr>
          <w:rFonts w:ascii="Times New Roman" w:hAnsi="Times New Roman"/>
          <w:sz w:val="28"/>
          <w:szCs w:val="28"/>
        </w:rPr>
        <w:t xml:space="preserve"> граждан</w:t>
      </w:r>
      <w:r w:rsidR="00533B7D">
        <w:rPr>
          <w:rFonts w:ascii="Times New Roman" w:hAnsi="Times New Roman"/>
          <w:sz w:val="28"/>
          <w:szCs w:val="28"/>
        </w:rPr>
        <w:t>»</w:t>
      </w:r>
      <w:r w:rsidR="009362AB">
        <w:rPr>
          <w:rFonts w:ascii="Times New Roman" w:hAnsi="Times New Roman"/>
          <w:sz w:val="28"/>
          <w:szCs w:val="28"/>
        </w:rPr>
        <w:t>;</w:t>
      </w:r>
    </w:p>
    <w:p w:rsidR="00CE443D" w:rsidRDefault="009362AB" w:rsidP="009362AB">
      <w:pPr>
        <w:autoSpaceDE w:val="0"/>
        <w:autoSpaceDN w:val="0"/>
        <w:adjustRightInd w:val="0"/>
        <w:ind w:left="-284" w:right="142"/>
      </w:pPr>
      <w:r w:rsidRPr="00147A01">
        <w:rPr>
          <w:rFonts w:ascii="Times New Roman" w:hAnsi="Times New Roman"/>
          <w:caps/>
          <w:sz w:val="28"/>
          <w:szCs w:val="28"/>
        </w:rPr>
        <w:lastRenderedPageBreak/>
        <w:t xml:space="preserve">    1.3.</w:t>
      </w:r>
      <w:r w:rsidRPr="00147A01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44548A" w:rsidRPr="00147A01">
        <w:rPr>
          <w:rFonts w:ascii="Times New Roman" w:eastAsia="Calibri" w:hAnsi="Times New Roman"/>
          <w:color w:val="000000"/>
          <w:sz w:val="28"/>
          <w:szCs w:val="28"/>
        </w:rPr>
        <w:t>Во</w:t>
      </w:r>
      <w:r w:rsidR="0044548A">
        <w:rPr>
          <w:rFonts w:ascii="Times New Roman" w:eastAsia="Calibri" w:hAnsi="Times New Roman" w:cs="Arial"/>
          <w:color w:val="000000"/>
          <w:sz w:val="28"/>
          <w:szCs w:val="28"/>
        </w:rPr>
        <w:t xml:space="preserve"> втором абзаце </w:t>
      </w:r>
      <w:r w:rsidR="002B0F5D">
        <w:rPr>
          <w:rFonts w:ascii="Times New Roman" w:eastAsia="Calibri" w:hAnsi="Times New Roman" w:cs="Arial"/>
          <w:color w:val="000000"/>
          <w:sz w:val="28"/>
          <w:szCs w:val="28"/>
        </w:rPr>
        <w:t>подпункта</w:t>
      </w:r>
      <w:r w:rsidR="004C45C4">
        <w:rPr>
          <w:rFonts w:ascii="Times New Roman" w:eastAsia="Calibri" w:hAnsi="Times New Roman" w:cs="Arial"/>
          <w:color w:val="000000"/>
          <w:sz w:val="28"/>
          <w:szCs w:val="28"/>
        </w:rPr>
        <w:t xml:space="preserve"> 1.3.2</w:t>
      </w:r>
      <w:r w:rsidR="002B0F5D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100A6E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BA5A94">
        <w:rPr>
          <w:rFonts w:ascii="Times New Roman" w:eastAsia="Calibri" w:hAnsi="Times New Roman" w:cs="Arial"/>
          <w:color w:val="000000"/>
          <w:sz w:val="28"/>
          <w:szCs w:val="28"/>
        </w:rPr>
        <w:t>п</w:t>
      </w:r>
      <w:r w:rsidR="002B0F5D">
        <w:rPr>
          <w:rFonts w:ascii="Times New Roman" w:eastAsia="Calibri" w:hAnsi="Times New Roman" w:cs="Arial"/>
          <w:color w:val="000000"/>
          <w:sz w:val="28"/>
          <w:szCs w:val="28"/>
        </w:rPr>
        <w:t>ункта</w:t>
      </w:r>
      <w:r w:rsidR="00100A6E">
        <w:rPr>
          <w:rFonts w:ascii="Times New Roman" w:eastAsia="Calibri" w:hAnsi="Times New Roman" w:cs="Arial"/>
          <w:color w:val="000000"/>
          <w:sz w:val="28"/>
          <w:szCs w:val="28"/>
        </w:rPr>
        <w:t xml:space="preserve"> 1.3 </w:t>
      </w:r>
      <w:r w:rsidR="002B0F5D">
        <w:rPr>
          <w:rFonts w:ascii="Times New Roman" w:eastAsia="Calibri" w:hAnsi="Times New Roman" w:cs="Arial"/>
          <w:color w:val="000000"/>
          <w:sz w:val="28"/>
          <w:szCs w:val="28"/>
        </w:rPr>
        <w:t>раздела</w:t>
      </w:r>
      <w:r w:rsidR="00100A6E">
        <w:rPr>
          <w:rFonts w:ascii="Times New Roman" w:eastAsia="Calibri" w:hAnsi="Times New Roman" w:cs="Arial"/>
          <w:color w:val="000000"/>
          <w:sz w:val="28"/>
          <w:szCs w:val="28"/>
        </w:rPr>
        <w:t xml:space="preserve"> 1</w:t>
      </w:r>
      <w:r w:rsidR="0011395B">
        <w:rPr>
          <w:rFonts w:ascii="Times New Roman" w:eastAsia="Calibri" w:hAnsi="Times New Roman" w:cs="Arial"/>
          <w:color w:val="000000"/>
          <w:sz w:val="28"/>
          <w:szCs w:val="28"/>
        </w:rPr>
        <w:t xml:space="preserve">, </w:t>
      </w:r>
      <w:r w:rsidR="002D05F2">
        <w:rPr>
          <w:rFonts w:ascii="Times New Roman" w:eastAsia="Calibri" w:hAnsi="Times New Roman" w:cs="Arial"/>
          <w:color w:val="000000"/>
          <w:sz w:val="28"/>
          <w:szCs w:val="28"/>
        </w:rPr>
        <w:t xml:space="preserve">в </w:t>
      </w:r>
      <w:r w:rsidR="002B0F5D">
        <w:rPr>
          <w:rFonts w:ascii="Times New Roman" w:eastAsia="Calibri" w:hAnsi="Times New Roman" w:cs="Arial"/>
          <w:color w:val="000000"/>
          <w:sz w:val="28"/>
          <w:szCs w:val="28"/>
        </w:rPr>
        <w:t>подпункте</w:t>
      </w:r>
      <w:r w:rsidR="002D05F2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11395B">
        <w:rPr>
          <w:rFonts w:ascii="Times New Roman" w:eastAsia="Calibri" w:hAnsi="Times New Roman" w:cs="Arial"/>
          <w:color w:val="000000"/>
          <w:sz w:val="28"/>
          <w:szCs w:val="28"/>
        </w:rPr>
        <w:t xml:space="preserve">2.14.2 </w:t>
      </w:r>
      <w:r w:rsidR="002B0F5D">
        <w:rPr>
          <w:rFonts w:ascii="Times New Roman" w:eastAsia="Calibri" w:hAnsi="Times New Roman" w:cs="Arial"/>
          <w:color w:val="000000"/>
          <w:sz w:val="28"/>
          <w:szCs w:val="28"/>
        </w:rPr>
        <w:t>ра</w:t>
      </w:r>
      <w:r w:rsidR="005E2FC9">
        <w:rPr>
          <w:rFonts w:ascii="Times New Roman" w:eastAsia="Calibri" w:hAnsi="Times New Roman" w:cs="Arial"/>
          <w:color w:val="000000"/>
          <w:sz w:val="28"/>
          <w:szCs w:val="28"/>
        </w:rPr>
        <w:t xml:space="preserve">здела </w:t>
      </w:r>
      <w:r w:rsidR="00BA5A94">
        <w:rPr>
          <w:rFonts w:ascii="Times New Roman" w:eastAsia="Calibri" w:hAnsi="Times New Roman" w:cs="Arial"/>
          <w:color w:val="000000"/>
          <w:sz w:val="28"/>
          <w:szCs w:val="28"/>
        </w:rPr>
        <w:t xml:space="preserve"> 2</w:t>
      </w:r>
      <w:r w:rsidR="001D08FE">
        <w:rPr>
          <w:rFonts w:ascii="Times New Roman" w:eastAsia="Calibri" w:hAnsi="Times New Roman" w:cs="Arial"/>
          <w:color w:val="000000"/>
          <w:sz w:val="28"/>
          <w:szCs w:val="28"/>
        </w:rPr>
        <w:t xml:space="preserve">, </w:t>
      </w:r>
      <w:r w:rsidR="004C7AD3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1D08FE">
        <w:rPr>
          <w:rFonts w:ascii="Times New Roman" w:eastAsia="Calibri" w:hAnsi="Times New Roman" w:cs="Arial"/>
          <w:color w:val="000000"/>
          <w:sz w:val="28"/>
          <w:szCs w:val="28"/>
        </w:rPr>
        <w:t>в</w:t>
      </w:r>
      <w:r w:rsidR="001D08FE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 пункте 1 приложения № 1</w:t>
      </w:r>
      <w:r w:rsidR="001D08FE" w:rsidRPr="00CB77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08FE" w:rsidRPr="009362AB">
        <w:rPr>
          <w:rFonts w:ascii="Times New Roman" w:hAnsi="Times New Roman"/>
          <w:color w:val="000000"/>
          <w:sz w:val="28"/>
          <w:szCs w:val="28"/>
        </w:rPr>
        <w:t>к административному регламенту</w:t>
      </w:r>
      <w:r w:rsidR="007656C3">
        <w:rPr>
          <w:rFonts w:ascii="Times New Roman" w:hAnsi="Times New Roman"/>
          <w:color w:val="000000"/>
          <w:sz w:val="28"/>
          <w:szCs w:val="28"/>
        </w:rPr>
        <w:t>,</w:t>
      </w:r>
      <w:r w:rsidR="001D08FE" w:rsidRPr="009362A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5C4DD6">
        <w:rPr>
          <w:rFonts w:ascii="Times New Roman" w:eastAsia="Calibri" w:hAnsi="Times New Roman" w:cs="Arial"/>
          <w:color w:val="000000"/>
          <w:sz w:val="28"/>
          <w:szCs w:val="28"/>
        </w:rPr>
        <w:t>о</w:t>
      </w:r>
      <w:r w:rsidR="005C4DD6" w:rsidRPr="00F04160">
        <w:rPr>
          <w:rFonts w:ascii="Times New Roman" w:hAnsi="Times New Roman"/>
          <w:sz w:val="28"/>
          <w:szCs w:val="28"/>
        </w:rPr>
        <w:t>фициальн</w:t>
      </w:r>
      <w:r w:rsidR="005C4DD6">
        <w:rPr>
          <w:rFonts w:ascii="Times New Roman" w:hAnsi="Times New Roman"/>
          <w:sz w:val="28"/>
          <w:szCs w:val="28"/>
        </w:rPr>
        <w:t xml:space="preserve">ый </w:t>
      </w:r>
      <w:r w:rsidR="005C4DD6" w:rsidRPr="00F04160">
        <w:rPr>
          <w:rFonts w:ascii="Times New Roman" w:hAnsi="Times New Roman"/>
          <w:sz w:val="28"/>
          <w:szCs w:val="28"/>
        </w:rPr>
        <w:t xml:space="preserve">сайт администрации в сети </w:t>
      </w:r>
      <w:r w:rsidR="008F286A">
        <w:rPr>
          <w:rFonts w:ascii="Times New Roman" w:hAnsi="Times New Roman"/>
          <w:sz w:val="28"/>
          <w:szCs w:val="28"/>
        </w:rPr>
        <w:t>и</w:t>
      </w:r>
      <w:r w:rsidR="005C4DD6" w:rsidRPr="00F04160">
        <w:rPr>
          <w:rFonts w:ascii="Times New Roman" w:hAnsi="Times New Roman"/>
          <w:sz w:val="28"/>
          <w:szCs w:val="28"/>
        </w:rPr>
        <w:t>нтернет</w:t>
      </w:r>
      <w:r w:rsidR="005C4DD6">
        <w:rPr>
          <w:rFonts w:ascii="Times New Roman" w:hAnsi="Times New Roman"/>
          <w:sz w:val="28"/>
          <w:szCs w:val="28"/>
        </w:rPr>
        <w:t xml:space="preserve"> </w:t>
      </w:r>
      <w:r w:rsidR="00B828A0">
        <w:rPr>
          <w:rFonts w:ascii="Times New Roman" w:hAnsi="Times New Roman"/>
          <w:sz w:val="28"/>
          <w:szCs w:val="28"/>
        </w:rPr>
        <w:t>изложить в с</w:t>
      </w:r>
      <w:r w:rsidR="00DA4CAC">
        <w:rPr>
          <w:rFonts w:ascii="Times New Roman" w:hAnsi="Times New Roman"/>
          <w:sz w:val="28"/>
          <w:szCs w:val="28"/>
        </w:rPr>
        <w:t xml:space="preserve">ледующей редакции: </w:t>
      </w:r>
      <w:r w:rsidR="00B828A0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CE443D">
          <w:rPr>
            <w:rStyle w:val="a4"/>
            <w:rFonts w:cs="Calibri"/>
          </w:rPr>
          <w:t>http://novogolskoe-grib.ru/</w:t>
        </w:r>
      </w:hyperlink>
    </w:p>
    <w:p w:rsidR="009362AB" w:rsidRPr="009362AB" w:rsidRDefault="00147A01" w:rsidP="009362AB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>
        <w:rPr>
          <w:rFonts w:ascii="Times New Roman" w:eastAsia="Calibri" w:hAnsi="Times New Roman" w:cs="Arial"/>
          <w:color w:val="000000"/>
          <w:sz w:val="28"/>
          <w:szCs w:val="28"/>
        </w:rPr>
        <w:t xml:space="preserve">   </w:t>
      </w:r>
      <w:r w:rsidR="00B828A0">
        <w:rPr>
          <w:rFonts w:ascii="Times New Roman" w:eastAsia="Calibri" w:hAnsi="Times New Roman" w:cs="Arial"/>
          <w:color w:val="000000"/>
          <w:sz w:val="28"/>
          <w:szCs w:val="28"/>
        </w:rPr>
        <w:t>1.4.</w:t>
      </w:r>
      <w:r w:rsidR="005E2FC9" w:rsidRPr="005E2FC9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В пункте 3.1. приложения № 1 </w:t>
      </w:r>
      <w:r w:rsidR="009362AB" w:rsidRPr="009362AB">
        <w:rPr>
          <w:rFonts w:ascii="Times New Roman" w:hAnsi="Times New Roman"/>
          <w:color w:val="000000"/>
          <w:sz w:val="28"/>
          <w:szCs w:val="28"/>
        </w:rPr>
        <w:t xml:space="preserve">к административному регламенту  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график работы АУ «МФЦ» изложить в следующей редакции: </w:t>
      </w:r>
    </w:p>
    <w:p w:rsidR="009362AB" w:rsidRPr="009362AB" w:rsidRDefault="009362AB" w:rsidP="009362AB">
      <w:pPr>
        <w:autoSpaceDE w:val="0"/>
        <w:autoSpaceDN w:val="0"/>
        <w:adjustRightInd w:val="0"/>
        <w:ind w:left="-284" w:right="142"/>
        <w:rPr>
          <w:rFonts w:ascii="Times New Roman" w:hAnsi="Times New Roman" w:cs="Arial"/>
          <w:color w:val="000000"/>
          <w:sz w:val="28"/>
          <w:szCs w:val="28"/>
        </w:rPr>
      </w:pPr>
      <w:r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«Понедельник-пятница: </w:t>
      </w:r>
      <w:r w:rsidRPr="009362AB">
        <w:rPr>
          <w:rFonts w:ascii="Times New Roman" w:hAnsi="Times New Roman" w:cs="Arial"/>
          <w:color w:val="000000"/>
          <w:sz w:val="28"/>
          <w:szCs w:val="28"/>
        </w:rPr>
        <w:t>8.00-17.00. Перерыв: 12.00-13.00</w:t>
      </w:r>
    </w:p>
    <w:p w:rsidR="009362AB" w:rsidRDefault="009362AB" w:rsidP="009362AB">
      <w:pPr>
        <w:autoSpaceDE w:val="0"/>
        <w:autoSpaceDN w:val="0"/>
        <w:adjustRightInd w:val="0"/>
        <w:ind w:left="-284" w:right="142"/>
        <w:rPr>
          <w:rFonts w:ascii="Times New Roman" w:hAnsi="Times New Roman" w:cs="Arial"/>
          <w:color w:val="000000"/>
          <w:sz w:val="28"/>
          <w:szCs w:val="28"/>
        </w:rPr>
      </w:pPr>
      <w:r w:rsidRPr="009362AB">
        <w:rPr>
          <w:rFonts w:ascii="Times New Roman" w:hAnsi="Times New Roman" w:cs="Arial"/>
          <w:color w:val="000000"/>
          <w:sz w:val="28"/>
          <w:szCs w:val="28"/>
        </w:rPr>
        <w:t>Выходные: суббота, воскресенье».</w:t>
      </w:r>
    </w:p>
    <w:p w:rsidR="00DE4792" w:rsidRPr="00DE4792" w:rsidRDefault="00DE4792" w:rsidP="00DE4792">
      <w:pPr>
        <w:autoSpaceDE w:val="0"/>
        <w:autoSpaceDN w:val="0"/>
        <w:adjustRightInd w:val="0"/>
        <w:ind w:left="-284" w:right="14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 xml:space="preserve">2. Отменить постановление № </w:t>
      </w:r>
      <w:r w:rsidR="00227955">
        <w:rPr>
          <w:rFonts w:ascii="Times New Roman" w:hAnsi="Times New Roman" w:cs="Arial"/>
          <w:color w:val="000000"/>
          <w:sz w:val="28"/>
          <w:szCs w:val="28"/>
        </w:rPr>
        <w:t>6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 от </w:t>
      </w:r>
      <w:r w:rsidR="00227955">
        <w:rPr>
          <w:rFonts w:ascii="Times New Roman" w:hAnsi="Times New Roman" w:cs="Arial"/>
          <w:color w:val="000000"/>
          <w:sz w:val="28"/>
          <w:szCs w:val="28"/>
        </w:rPr>
        <w:t>09</w:t>
      </w:r>
      <w:r>
        <w:rPr>
          <w:rFonts w:ascii="Times New Roman" w:hAnsi="Times New Roman" w:cs="Arial"/>
          <w:color w:val="000000"/>
          <w:sz w:val="28"/>
          <w:szCs w:val="28"/>
        </w:rPr>
        <w:t>.02.2018 г. «</w:t>
      </w:r>
      <w:r w:rsidRPr="00DE4792">
        <w:rPr>
          <w:rFonts w:ascii="Times New Roman" w:hAnsi="Times New Roman"/>
          <w:bCs/>
          <w:color w:val="000000"/>
          <w:sz w:val="28"/>
          <w:szCs w:val="28"/>
        </w:rPr>
        <w:t xml:space="preserve">О внесении изменений в административный регламент администрации </w:t>
      </w:r>
      <w:r w:rsidR="00227955">
        <w:rPr>
          <w:rFonts w:ascii="Times New Roman" w:hAnsi="Times New Roman"/>
          <w:bCs/>
          <w:color w:val="000000"/>
          <w:sz w:val="28"/>
          <w:szCs w:val="28"/>
        </w:rPr>
        <w:t>Новоголь</w:t>
      </w:r>
      <w:r w:rsidRPr="00DE4792">
        <w:rPr>
          <w:rFonts w:ascii="Times New Roman" w:hAnsi="Times New Roman"/>
          <w:bCs/>
          <w:color w:val="000000"/>
          <w:sz w:val="28"/>
          <w:szCs w:val="28"/>
        </w:rPr>
        <w:t>ского сельского поселения Грибановского муниципального района Воронежской области по предоставлению муниципальной услуги «Принятие на учет граждан, претендующих на бесплатное предоставление земельных участков»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4B577D" w:rsidRPr="00181B84" w:rsidRDefault="00B9759E" w:rsidP="0079450E">
      <w:pPr>
        <w:shd w:val="clear" w:color="auto" w:fill="FFFFFF"/>
        <w:tabs>
          <w:tab w:val="left" w:pos="0"/>
        </w:tabs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E4792">
        <w:rPr>
          <w:rFonts w:ascii="Times New Roman" w:hAnsi="Times New Roman"/>
          <w:sz w:val="28"/>
          <w:szCs w:val="28"/>
        </w:rPr>
        <w:t>3</w:t>
      </w:r>
      <w:r w:rsidR="004B577D" w:rsidRPr="00E260F9">
        <w:rPr>
          <w:rFonts w:ascii="Times New Roman" w:hAnsi="Times New Roman"/>
          <w:sz w:val="28"/>
          <w:szCs w:val="28"/>
        </w:rPr>
        <w:t>.</w:t>
      </w:r>
      <w:r w:rsidR="00A532FC" w:rsidRPr="00E260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E260F9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E260F9">
        <w:rPr>
          <w:rFonts w:ascii="Times New Roman" w:hAnsi="Times New Roman"/>
          <w:bCs/>
          <w:sz w:val="28"/>
          <w:szCs w:val="28"/>
        </w:rPr>
        <w:t xml:space="preserve">остановление вступает в силу со дня его официального </w:t>
      </w:r>
      <w:r w:rsidR="00EE6160" w:rsidRPr="00181B84">
        <w:rPr>
          <w:rFonts w:ascii="Times New Roman" w:hAnsi="Times New Roman"/>
          <w:bCs/>
          <w:sz w:val="28"/>
          <w:szCs w:val="28"/>
        </w:rPr>
        <w:t>обнародования</w:t>
      </w:r>
      <w:r w:rsidR="004B577D" w:rsidRPr="00181B84">
        <w:rPr>
          <w:rFonts w:ascii="Times New Roman" w:hAnsi="Times New Roman"/>
          <w:sz w:val="28"/>
          <w:szCs w:val="28"/>
        </w:rPr>
        <w:t>.</w:t>
      </w:r>
      <w:r w:rsidR="004B577D" w:rsidRPr="00181B84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E260F9" w:rsidRDefault="00B9759E" w:rsidP="00B9759E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E4792">
        <w:rPr>
          <w:rFonts w:ascii="Times New Roman" w:hAnsi="Times New Roman"/>
          <w:sz w:val="28"/>
          <w:szCs w:val="28"/>
        </w:rPr>
        <w:t>4</w:t>
      </w:r>
      <w:r w:rsidR="004B577D" w:rsidRPr="00E260F9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EE6160" w:rsidRDefault="00227955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A4CA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6160" w:rsidRPr="00181B84">
        <w:rPr>
          <w:rFonts w:ascii="Times New Roman" w:hAnsi="Times New Roman" w:cs="Times New Roman"/>
          <w:sz w:val="28"/>
          <w:szCs w:val="28"/>
        </w:rPr>
        <w:t xml:space="preserve"> </w:t>
      </w:r>
      <w:r w:rsidR="00181B84" w:rsidRPr="00181B8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E6160" w:rsidRPr="00181B84">
        <w:rPr>
          <w:rFonts w:ascii="Times New Roman" w:hAnsi="Times New Roman" w:cs="Times New Roman"/>
          <w:sz w:val="28"/>
          <w:szCs w:val="28"/>
        </w:rPr>
        <w:t>поселения</w:t>
      </w:r>
      <w:r w:rsidR="00181B8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A4CA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В.П.Лушников</w:t>
      </w:r>
    </w:p>
    <w:p w:rsidR="00227955" w:rsidRPr="00181B84" w:rsidRDefault="00227955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E260F9" w:rsidRDefault="00901D1E" w:rsidP="00555D2C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E26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906EC"/>
    <w:rsid w:val="000E6580"/>
    <w:rsid w:val="000F3CE2"/>
    <w:rsid w:val="00100A6E"/>
    <w:rsid w:val="0011395B"/>
    <w:rsid w:val="00133FE4"/>
    <w:rsid w:val="00147A01"/>
    <w:rsid w:val="00165F75"/>
    <w:rsid w:val="00181B84"/>
    <w:rsid w:val="001A6249"/>
    <w:rsid w:val="001C32F8"/>
    <w:rsid w:val="001D08FE"/>
    <w:rsid w:val="001E23DC"/>
    <w:rsid w:val="001E313D"/>
    <w:rsid w:val="001E4878"/>
    <w:rsid w:val="00227955"/>
    <w:rsid w:val="0023005F"/>
    <w:rsid w:val="00267364"/>
    <w:rsid w:val="00272869"/>
    <w:rsid w:val="002904AA"/>
    <w:rsid w:val="002A6B59"/>
    <w:rsid w:val="002B0F5D"/>
    <w:rsid w:val="002D05F2"/>
    <w:rsid w:val="00384773"/>
    <w:rsid w:val="00396BC9"/>
    <w:rsid w:val="003A19AB"/>
    <w:rsid w:val="0044548A"/>
    <w:rsid w:val="00450306"/>
    <w:rsid w:val="004B577D"/>
    <w:rsid w:val="004C2E14"/>
    <w:rsid w:val="004C45C4"/>
    <w:rsid w:val="004C70BC"/>
    <w:rsid w:val="004C7AD3"/>
    <w:rsid w:val="00533B7D"/>
    <w:rsid w:val="00555D2C"/>
    <w:rsid w:val="00573ABC"/>
    <w:rsid w:val="00574466"/>
    <w:rsid w:val="005C06FD"/>
    <w:rsid w:val="005C4DD6"/>
    <w:rsid w:val="005E2FC9"/>
    <w:rsid w:val="005F0407"/>
    <w:rsid w:val="0062056D"/>
    <w:rsid w:val="006305EC"/>
    <w:rsid w:val="006B2DA5"/>
    <w:rsid w:val="006C4F7C"/>
    <w:rsid w:val="00706092"/>
    <w:rsid w:val="00720C30"/>
    <w:rsid w:val="0074364A"/>
    <w:rsid w:val="007642F2"/>
    <w:rsid w:val="007656C3"/>
    <w:rsid w:val="0078182F"/>
    <w:rsid w:val="0078224A"/>
    <w:rsid w:val="0079450E"/>
    <w:rsid w:val="00881F57"/>
    <w:rsid w:val="00886085"/>
    <w:rsid w:val="008A1402"/>
    <w:rsid w:val="008B7099"/>
    <w:rsid w:val="008D6887"/>
    <w:rsid w:val="008F0086"/>
    <w:rsid w:val="008F286A"/>
    <w:rsid w:val="00901D1E"/>
    <w:rsid w:val="0092246B"/>
    <w:rsid w:val="009362AB"/>
    <w:rsid w:val="00947757"/>
    <w:rsid w:val="009A3036"/>
    <w:rsid w:val="00A05A98"/>
    <w:rsid w:val="00A301C1"/>
    <w:rsid w:val="00A35943"/>
    <w:rsid w:val="00A532FC"/>
    <w:rsid w:val="00A73AC6"/>
    <w:rsid w:val="00A823D5"/>
    <w:rsid w:val="00A92FF2"/>
    <w:rsid w:val="00A95DBB"/>
    <w:rsid w:val="00A960E2"/>
    <w:rsid w:val="00B27A3C"/>
    <w:rsid w:val="00B3046D"/>
    <w:rsid w:val="00B63BA2"/>
    <w:rsid w:val="00B828A0"/>
    <w:rsid w:val="00B83605"/>
    <w:rsid w:val="00B9759E"/>
    <w:rsid w:val="00BA5A94"/>
    <w:rsid w:val="00BD1365"/>
    <w:rsid w:val="00BF250D"/>
    <w:rsid w:val="00BF63D6"/>
    <w:rsid w:val="00C437F8"/>
    <w:rsid w:val="00C54C4B"/>
    <w:rsid w:val="00CB77DC"/>
    <w:rsid w:val="00CE443D"/>
    <w:rsid w:val="00D117F3"/>
    <w:rsid w:val="00D2231D"/>
    <w:rsid w:val="00D269D1"/>
    <w:rsid w:val="00DA4CAC"/>
    <w:rsid w:val="00DD24CA"/>
    <w:rsid w:val="00DE4792"/>
    <w:rsid w:val="00DF0F39"/>
    <w:rsid w:val="00E2212F"/>
    <w:rsid w:val="00E260F9"/>
    <w:rsid w:val="00E43FCA"/>
    <w:rsid w:val="00E60E10"/>
    <w:rsid w:val="00E65F9E"/>
    <w:rsid w:val="00E664D8"/>
    <w:rsid w:val="00E8527C"/>
    <w:rsid w:val="00ED3031"/>
    <w:rsid w:val="00EE5F71"/>
    <w:rsid w:val="00EE6160"/>
    <w:rsid w:val="00F40906"/>
    <w:rsid w:val="00F9659D"/>
    <w:rsid w:val="00FA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8F008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CE44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8F008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CE44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golskoe-gri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Newgol</cp:lastModifiedBy>
  <cp:revision>15</cp:revision>
  <dcterms:created xsi:type="dcterms:W3CDTF">2018-05-03T09:53:00Z</dcterms:created>
  <dcterms:modified xsi:type="dcterms:W3CDTF">2018-05-10T07:05:00Z</dcterms:modified>
</cp:coreProperties>
</file>